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04" w:rsidRPr="00082104" w:rsidRDefault="00082104" w:rsidP="00082104">
      <w:pPr>
        <w:jc w:val="both"/>
        <w:rPr>
          <w:b/>
          <w:lang w:val="en-CA"/>
        </w:rPr>
      </w:pPr>
      <w:r w:rsidRPr="00082104">
        <w:rPr>
          <w:b/>
          <w:lang w:val="en-CA"/>
        </w:rPr>
        <w:t>One-Year Post-Doctoral Opportunity, Workplace Well-Being</w:t>
      </w:r>
    </w:p>
    <w:p w:rsidR="00082104" w:rsidRDefault="00082104" w:rsidP="00082104">
      <w:pPr>
        <w:jc w:val="both"/>
        <w:rPr>
          <w:lang w:val="en-CA"/>
        </w:rPr>
      </w:pPr>
    </w:p>
    <w:p w:rsidR="00E4387D" w:rsidRDefault="00C14CAD" w:rsidP="00082104">
      <w:pPr>
        <w:jc w:val="both"/>
        <w:rPr>
          <w:lang w:val="en-CA"/>
        </w:rPr>
      </w:pPr>
      <w:r>
        <w:rPr>
          <w:lang w:val="en-CA"/>
        </w:rPr>
        <w:t>A 1-year postdoctoral position is currently available under the supervision of Dr. Alexandre J.S. Morin (</w:t>
      </w:r>
      <w:r w:rsidR="00082104">
        <w:rPr>
          <w:lang w:val="en-CA"/>
        </w:rPr>
        <w:t xml:space="preserve">Substantive-Methodological Synergy Research Laboratory; </w:t>
      </w:r>
      <w:r>
        <w:rPr>
          <w:lang w:val="en-CA"/>
        </w:rPr>
        <w:t xml:space="preserve">Concordia University), </w:t>
      </w:r>
      <w:r w:rsidR="00C57572">
        <w:rPr>
          <w:lang w:val="en-CA"/>
        </w:rPr>
        <w:t>in partnership with</w:t>
      </w:r>
      <w:r>
        <w:rPr>
          <w:lang w:val="en-CA"/>
        </w:rPr>
        <w:t xml:space="preserve"> Dr. Ann-Renee Blais (Departm</w:t>
      </w:r>
      <w:r w:rsidR="00082104">
        <w:rPr>
          <w:lang w:val="en-CA"/>
        </w:rPr>
        <w:t xml:space="preserve">ent of National Defence; DND). </w:t>
      </w:r>
      <w:r>
        <w:rPr>
          <w:lang w:val="en-CA"/>
        </w:rPr>
        <w:t>This position is funded through the Canadian Institute for Military and Veteran Health Research and involve</w:t>
      </w:r>
      <w:r w:rsidR="00082104">
        <w:rPr>
          <w:lang w:val="en-CA"/>
        </w:rPr>
        <w:t>s</w:t>
      </w:r>
      <w:r>
        <w:rPr>
          <w:lang w:val="en-CA"/>
        </w:rPr>
        <w:t xml:space="preserve"> conducting state-of-the art research on the workplace well-being (including its key drivers; e.g., job demands and resources), of military members and civilian personnel of the DND</w:t>
      </w:r>
      <w:r w:rsidR="00B15065">
        <w:rPr>
          <w:lang w:val="en-CA"/>
        </w:rPr>
        <w:t xml:space="preserve">, a fruitful arena for future research and ongoing </w:t>
      </w:r>
      <w:r w:rsidR="00082104">
        <w:rPr>
          <w:lang w:val="en-CA"/>
        </w:rPr>
        <w:t>collab</w:t>
      </w:r>
      <w:bookmarkStart w:id="0" w:name="_GoBack"/>
      <w:bookmarkEnd w:id="0"/>
      <w:r w:rsidR="00082104">
        <w:rPr>
          <w:lang w:val="en-CA"/>
        </w:rPr>
        <w:t xml:space="preserve">oration and publication. </w:t>
      </w:r>
      <w:r>
        <w:rPr>
          <w:lang w:val="en-CA"/>
        </w:rPr>
        <w:t xml:space="preserve">It will also </w:t>
      </w:r>
      <w:r w:rsidR="00082104">
        <w:rPr>
          <w:lang w:val="en-CA"/>
        </w:rPr>
        <w:t xml:space="preserve">involve </w:t>
      </w:r>
      <w:r>
        <w:rPr>
          <w:lang w:val="en-CA"/>
        </w:rPr>
        <w:t xml:space="preserve">advanced statistical modeling of the data, including –but not limited to- confirmatory factor analysis, structural equation modeling, latent </w:t>
      </w:r>
      <w:r w:rsidRPr="00C57572">
        <w:rPr>
          <w:lang w:val="en-CA"/>
        </w:rPr>
        <w:t xml:space="preserve">profile analysis, </w:t>
      </w:r>
      <w:r w:rsidR="0078621B" w:rsidRPr="00C57572">
        <w:rPr>
          <w:lang w:val="en-CA"/>
        </w:rPr>
        <w:t xml:space="preserve">and </w:t>
      </w:r>
      <w:r w:rsidR="00082104">
        <w:rPr>
          <w:lang w:val="en-CA"/>
        </w:rPr>
        <w:t xml:space="preserve">multilevel analysis. The postdoctoral </w:t>
      </w:r>
      <w:r w:rsidRPr="00C57572">
        <w:rPr>
          <w:lang w:val="en-CA"/>
        </w:rPr>
        <w:t xml:space="preserve">fellow will thus have the opportunity to </w:t>
      </w:r>
      <w:r w:rsidR="00082104">
        <w:rPr>
          <w:lang w:val="en-CA"/>
        </w:rPr>
        <w:t xml:space="preserve">develop an expertise in the application of these advanced </w:t>
      </w:r>
      <w:r w:rsidR="0078621B" w:rsidRPr="00C57572">
        <w:rPr>
          <w:lang w:val="en-CA"/>
        </w:rPr>
        <w:t xml:space="preserve">quantitative </w:t>
      </w:r>
      <w:r w:rsidR="00082104">
        <w:rPr>
          <w:lang w:val="en-CA"/>
        </w:rPr>
        <w:t xml:space="preserve">methods in the context of the supervision provided within the </w:t>
      </w:r>
      <w:r w:rsidR="00082104">
        <w:rPr>
          <w:lang w:val="en-CA"/>
        </w:rPr>
        <w:t>Substantive-Methodological Synergy Research Laboratory</w:t>
      </w:r>
      <w:r w:rsidR="00082104">
        <w:rPr>
          <w:lang w:val="en-CA"/>
        </w:rPr>
        <w:t xml:space="preserve">, </w:t>
      </w:r>
      <w:r w:rsidRPr="00C57572">
        <w:rPr>
          <w:lang w:val="en-CA"/>
        </w:rPr>
        <w:t xml:space="preserve">and </w:t>
      </w:r>
      <w:r w:rsidR="00082104">
        <w:rPr>
          <w:lang w:val="en-CA"/>
        </w:rPr>
        <w:t xml:space="preserve">these new skills </w:t>
      </w:r>
      <w:r w:rsidRPr="00C57572">
        <w:rPr>
          <w:lang w:val="en-CA"/>
        </w:rPr>
        <w:t xml:space="preserve">to </w:t>
      </w:r>
      <w:r w:rsidR="00C57572">
        <w:rPr>
          <w:lang w:val="en-CA"/>
        </w:rPr>
        <w:t>a</w:t>
      </w:r>
      <w:r w:rsidRPr="00C57572">
        <w:rPr>
          <w:lang w:val="en-CA"/>
        </w:rPr>
        <w:t xml:space="preserve"> research project with the</w:t>
      </w:r>
      <w:r>
        <w:rPr>
          <w:lang w:val="en-CA"/>
        </w:rPr>
        <w:t xml:space="preserve"> potential for a significant impact on the lives of DND personnel.</w:t>
      </w:r>
      <w:r w:rsidR="00082104">
        <w:rPr>
          <w:lang w:val="en-CA"/>
        </w:rPr>
        <w:t xml:space="preserve"> </w:t>
      </w:r>
    </w:p>
    <w:p w:rsidR="00082104" w:rsidRDefault="00082104">
      <w:pPr>
        <w:rPr>
          <w:lang w:val="en-CA"/>
        </w:rPr>
      </w:pPr>
    </w:p>
    <w:p w:rsidR="00082104" w:rsidRDefault="00082104">
      <w:pPr>
        <w:rPr>
          <w:lang w:val="en-CA"/>
        </w:rPr>
      </w:pPr>
      <w:r>
        <w:rPr>
          <w:lang w:val="en-CA"/>
        </w:rPr>
        <w:t xml:space="preserve">Interested candidates should directly contact Dr. Alexandre J.S. Morin: </w:t>
      </w:r>
    </w:p>
    <w:p w:rsidR="00082104" w:rsidRDefault="00082104" w:rsidP="00082104">
      <w:pPr>
        <w:rPr>
          <w:rFonts w:eastAsia="Calibri" w:cs="Times New Roman"/>
          <w:noProof/>
          <w:color w:val="000000"/>
          <w:lang w:eastAsia="en-AU"/>
        </w:rPr>
      </w:pPr>
    </w:p>
    <w:p w:rsidR="00082104" w:rsidRDefault="00082104" w:rsidP="00082104">
      <w:pPr>
        <w:rPr>
          <w:rFonts w:ascii="Calibri" w:eastAsia="Calibri" w:hAnsi="Calibri" w:cs="Times New Roman"/>
          <w:noProof/>
          <w:color w:val="000000"/>
        </w:rPr>
      </w:pPr>
      <w:r>
        <w:rPr>
          <w:rFonts w:eastAsia="Calibri" w:cs="Times New Roman"/>
          <w:noProof/>
          <w:color w:val="000000"/>
          <w:lang w:eastAsia="en-AU"/>
        </w:rPr>
        <w:t xml:space="preserve">Substantive-Methodological Synergy Research Laboratory </w:t>
      </w:r>
    </w:p>
    <w:p w:rsidR="00082104" w:rsidRDefault="00082104" w:rsidP="00082104">
      <w:pPr>
        <w:rPr>
          <w:rFonts w:eastAsia="Calibri" w:cs="Times New Roman"/>
          <w:noProof/>
          <w:color w:val="000000"/>
        </w:rPr>
      </w:pPr>
      <w:r>
        <w:rPr>
          <w:rFonts w:eastAsia="Calibri" w:cs="Times New Roman"/>
          <w:noProof/>
          <w:color w:val="000000"/>
          <w:lang w:eastAsia="en-AU"/>
        </w:rPr>
        <w:t>Department of Psychology, Concordia University</w:t>
      </w:r>
    </w:p>
    <w:p w:rsidR="00082104" w:rsidRDefault="00082104" w:rsidP="00082104">
      <w:pPr>
        <w:rPr>
          <w:rFonts w:eastAsia="Calibri" w:cs="Times New Roman"/>
          <w:noProof/>
          <w:color w:val="000000"/>
          <w:lang w:eastAsia="en-AU"/>
        </w:rPr>
      </w:pPr>
      <w:r>
        <w:rPr>
          <w:rFonts w:eastAsia="Calibri" w:cs="Times New Roman"/>
          <w:noProof/>
          <w:color w:val="000000"/>
          <w:lang w:eastAsia="en-AU"/>
        </w:rPr>
        <w:t xml:space="preserve">7141 Sherbrooke W, Montreal, QC, Canada, H4B 1R6 </w:t>
      </w:r>
    </w:p>
    <w:p w:rsidR="00082104" w:rsidRDefault="00082104" w:rsidP="00082104">
      <w:pPr>
        <w:rPr>
          <w:rFonts w:eastAsia="Calibri" w:cs="Times New Roman"/>
          <w:noProof/>
          <w:color w:val="000000"/>
        </w:rPr>
      </w:pPr>
      <w:r>
        <w:rPr>
          <w:rFonts w:eastAsia="Calibri" w:cs="Times New Roman"/>
          <w:noProof/>
          <w:color w:val="000000"/>
          <w:lang w:eastAsia="en-AU"/>
        </w:rPr>
        <w:t>Phone: (+1) 514-</w:t>
      </w:r>
      <w:r>
        <w:rPr>
          <w:rFonts w:eastAsia="Calibri" w:cs="Times New Roman"/>
          <w:noProof/>
          <w:color w:val="000000"/>
        </w:rPr>
        <w:t>848-2424 ext. 3533</w:t>
      </w:r>
    </w:p>
    <w:p w:rsidR="00082104" w:rsidRDefault="00082104" w:rsidP="00082104">
      <w:pPr>
        <w:rPr>
          <w:rFonts w:eastAsia="Calibri" w:cs="Times New Roman"/>
          <w:noProof/>
          <w:color w:val="000000"/>
          <w:lang w:eastAsia="en-AU"/>
        </w:rPr>
      </w:pPr>
      <w:r>
        <w:rPr>
          <w:rFonts w:eastAsia="Calibri" w:cs="Times New Roman"/>
          <w:noProof/>
          <w:color w:val="000000"/>
          <w:lang w:eastAsia="en-AU"/>
        </w:rPr>
        <w:t xml:space="preserve">Email: </w:t>
      </w:r>
      <w:hyperlink r:id="rId4" w:history="1">
        <w:r>
          <w:rPr>
            <w:rStyle w:val="Hyperlink"/>
            <w:rFonts w:eastAsia="Calibri" w:cs="Times New Roman"/>
            <w:noProof/>
            <w:lang w:eastAsia="en-AU"/>
          </w:rPr>
          <w:t>alexandre.morin@concordia.ca</w:t>
        </w:r>
      </w:hyperlink>
      <w:r>
        <w:rPr>
          <w:rFonts w:eastAsia="Calibri" w:cs="Times New Roman"/>
          <w:noProof/>
          <w:color w:val="000000"/>
          <w:lang w:eastAsia="en-AU"/>
        </w:rPr>
        <w:t xml:space="preserve"> </w:t>
      </w:r>
    </w:p>
    <w:p w:rsidR="00082104" w:rsidRDefault="00082104" w:rsidP="00082104">
      <w:pPr>
        <w:rPr>
          <w:rFonts w:eastAsia="Calibri" w:cs="Times New Roman"/>
          <w:noProof/>
        </w:rPr>
      </w:pPr>
    </w:p>
    <w:p w:rsidR="00082104" w:rsidRDefault="00082104" w:rsidP="00082104">
      <w:pPr>
        <w:rPr>
          <w:rFonts w:eastAsia="Calibri" w:cs="Times New Roman"/>
          <w:noProof/>
          <w:color w:val="000000"/>
        </w:rPr>
      </w:pPr>
      <w:hyperlink r:id="rId5" w:history="1">
        <w:r w:rsidRPr="00F72AEA">
          <w:rPr>
            <w:rStyle w:val="Hyperlink"/>
            <w:rFonts w:eastAsia="Calibri" w:cs="Times New Roman"/>
            <w:noProof/>
          </w:rPr>
          <w:t>https://smslabstats.weebly.com/</w:t>
        </w:r>
      </w:hyperlink>
    </w:p>
    <w:p w:rsidR="00082104" w:rsidRDefault="00082104" w:rsidP="00082104">
      <w:pPr>
        <w:rPr>
          <w:rFonts w:ascii="Calibri" w:eastAsia="Calibri" w:hAnsi="Calibri" w:cs="Times New Roman"/>
          <w:noProof/>
          <w:color w:val="000000"/>
        </w:rPr>
      </w:pPr>
      <w:hyperlink r:id="rId6" w:history="1">
        <w:r>
          <w:rPr>
            <w:rStyle w:val="Hyperlink"/>
            <w:rFonts w:eastAsia="Calibri" w:cs="Times New Roman"/>
            <w:noProof/>
          </w:rPr>
          <w:t>http://www.concordia.ca/faculty/alexandre-morin.html</w:t>
        </w:r>
      </w:hyperlink>
      <w:r>
        <w:rPr>
          <w:rFonts w:eastAsia="Calibri" w:cs="Times New Roman"/>
          <w:noProof/>
          <w:color w:val="000000"/>
        </w:rPr>
        <w:t xml:space="preserve"> </w:t>
      </w:r>
    </w:p>
    <w:p w:rsidR="00082104" w:rsidRDefault="00082104" w:rsidP="00082104">
      <w:pPr>
        <w:rPr>
          <w:lang w:val="en-CA"/>
        </w:rPr>
      </w:pPr>
      <w:hyperlink r:id="rId7" w:history="1">
        <w:r>
          <w:rPr>
            <w:rStyle w:val="Hyperlink"/>
            <w:rFonts w:eastAsia="Calibri" w:cs="Times New Roman"/>
            <w:noProof/>
          </w:rPr>
          <w:t>http://explore.concordia.ca/alexandre-morin</w:t>
        </w:r>
      </w:hyperlink>
    </w:p>
    <w:p w:rsidR="00082104" w:rsidRDefault="00082104">
      <w:pPr>
        <w:rPr>
          <w:lang w:val="en-CA"/>
        </w:rPr>
      </w:pPr>
    </w:p>
    <w:p w:rsidR="00082104" w:rsidRPr="00C14CAD" w:rsidRDefault="00082104">
      <w:pPr>
        <w:rPr>
          <w:lang w:val="en-CA"/>
        </w:rPr>
      </w:pPr>
    </w:p>
    <w:sectPr w:rsidR="00082104" w:rsidRPr="00C1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D"/>
    <w:rsid w:val="00082104"/>
    <w:rsid w:val="0016145F"/>
    <w:rsid w:val="00615D80"/>
    <w:rsid w:val="0078621B"/>
    <w:rsid w:val="00B15065"/>
    <w:rsid w:val="00C14CAD"/>
    <w:rsid w:val="00C57572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602A-CEFD-4821-A69C-DC9EB5A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plore.concordia.ca/alexandre-mor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dia.ca/faculty/alexandre-morin.html" TargetMode="External"/><Relationship Id="rId5" Type="http://schemas.openxmlformats.org/officeDocument/2006/relationships/hyperlink" Target="https://smslabstats.weebly.com/" TargetMode="External"/><Relationship Id="rId4" Type="http://schemas.openxmlformats.org/officeDocument/2006/relationships/hyperlink" Target="mailto:alexandre.morin@concordia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blais.ar</dc:creator>
  <cp:keywords/>
  <dc:description/>
  <cp:lastModifiedBy>Alexandre Morin</cp:lastModifiedBy>
  <cp:revision>4</cp:revision>
  <dcterms:created xsi:type="dcterms:W3CDTF">2019-02-07T18:26:00Z</dcterms:created>
  <dcterms:modified xsi:type="dcterms:W3CDTF">2019-02-20T23:49:00Z</dcterms:modified>
</cp:coreProperties>
</file>